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272727" w:themeColor="text1" w:themeTint="D8"/>
  <w:body>
    <w:p w:rsidR="00EB3618" w:rsidRDefault="00EB3618" w:rsidP="00EB3618">
      <w:pPr>
        <w:rPr>
          <w:rFonts w:ascii="AR DARLING" w:hAnsi="AR DARLING"/>
        </w:rPr>
      </w:pPr>
    </w:p>
    <w:p w:rsidR="00EB3618" w:rsidRDefault="00EB3618" w:rsidP="00EB3618">
      <w:pPr>
        <w:rPr>
          <w:rFonts w:ascii="AR DARLING" w:hAnsi="AR DARLING"/>
        </w:rPr>
      </w:pPr>
    </w:p>
    <w:p w:rsidR="00303C2A" w:rsidRDefault="00EB3618" w:rsidP="00EB3618">
      <w:pPr>
        <w:rPr>
          <w:rFonts w:ascii="AR DARLING" w:hAnsi="AR DARLING"/>
        </w:rPr>
      </w:pPr>
      <w:r w:rsidRPr="00EB3618">
        <w:rPr>
          <w:rFonts w:ascii="AR DARLING" w:hAnsi="AR DARLING"/>
        </w:rPr>
        <w:pict>
          <v:shapetype id="_x0000_t141" coordsize="21600,21600" o:spt="141" adj="16200" path="m,l10800@1,21600,m0@0l10800,21600,21600@0e">
            <v:formulas>
              <v:f eqn="val #0"/>
              <v:f eqn="sum 21600 0 @0"/>
              <v:f eqn="prod #0 1 2"/>
              <v:f eqn="sum @2 10800 0"/>
            </v:formulas>
            <v:path textpathok="t" o:connecttype="custom" o:connectlocs="10800,@1;0,@2;10800,21600;21600,@2" o:connectangles="270,180,90,0"/>
            <v:textpath on="t" fitshape="t"/>
            <v:handles>
              <v:h position="topLeft,#0" yrange="10800,21600"/>
            </v:handles>
            <o:lock v:ext="edit" text="t" shapetype="t"/>
          </v:shapetype>
          <v:shape id="_x0000_i1025" type="#_x0000_t141" style="width:452.25pt;height:298.5pt" adj=",10800" fillcolor="#00b0f0">
            <v:fill color2="#707070"/>
            <v:shadow type="perspective" color="#868686" opacity=".5" origin=",.5" offset="0,0" matrix=",,,.5,,-4768371582e-16"/>
            <o:extrusion v:ext="view" backdepth="1in" color="white [3212]" on="t" viewpoint="0" viewpointorigin="0" skewangle="-90" brightness="10000f" lightlevel="44000f" lightlevel2="24000f" type="perspective"/>
            <v:textpath style="font-family:&quot;AR DARLING&quot;;font-size:48pt;v-text-kern:t" trim="t" fitpath="t" string="Unidad 1"/>
          </v:shape>
        </w:pict>
      </w:r>
    </w:p>
    <w:p w:rsidR="00EB3618" w:rsidRDefault="00EB3618" w:rsidP="00EB3618">
      <w:pPr>
        <w:rPr>
          <w:rFonts w:ascii="AR DARLING" w:hAnsi="AR DARLING"/>
        </w:rPr>
      </w:pPr>
    </w:p>
    <w:p w:rsidR="00EB3618" w:rsidRDefault="00EB3618" w:rsidP="00EB3618">
      <w:pPr>
        <w:rPr>
          <w:rFonts w:ascii="AR DARLING" w:hAnsi="AR DARLING"/>
        </w:rPr>
      </w:pPr>
    </w:p>
    <w:p w:rsidR="00EB3618" w:rsidRPr="00346093" w:rsidRDefault="00EB3618" w:rsidP="00EB3618">
      <w:pPr>
        <w:rPr>
          <w:rFonts w:ascii="Copperplate Gothic Bold" w:hAnsi="Copperplate Gothic Bold"/>
        </w:rPr>
      </w:pPr>
      <w:r>
        <w:rPr>
          <w:rFonts w:ascii="AR DARLING" w:hAnsi="AR DARLING"/>
        </w:rPr>
        <w:t xml:space="preserve">                                                                                    </w:t>
      </w:r>
      <w:r w:rsidR="00346093" w:rsidRPr="00346093">
        <w:rPr>
          <w:rFonts w:ascii="Copperplate Gothic Bold" w:hAnsi="Copperplate Gothic Bold"/>
        </w:rPr>
        <w:t>Carlos Andrés Gómez</w:t>
      </w:r>
    </w:p>
    <w:p w:rsidR="00346093" w:rsidRPr="00346093" w:rsidRDefault="00346093" w:rsidP="00EB3618">
      <w:pPr>
        <w:rPr>
          <w:rFonts w:ascii="Copperplate Gothic Bold" w:hAnsi="Copperplate Gothic Bold"/>
        </w:rPr>
      </w:pPr>
      <w:r w:rsidRPr="00346093">
        <w:rPr>
          <w:rFonts w:ascii="Copperplate Gothic Bold" w:hAnsi="Copperplate Gothic Bold"/>
        </w:rPr>
        <w:t xml:space="preserve">                                                                                     </w:t>
      </w:r>
      <w:r>
        <w:rPr>
          <w:rFonts w:ascii="Copperplate Gothic Bold" w:hAnsi="Copperplate Gothic Bold"/>
        </w:rPr>
        <w:t xml:space="preserve">                </w:t>
      </w:r>
      <w:r w:rsidRPr="00346093">
        <w:rPr>
          <w:rFonts w:ascii="Copperplate Gothic Bold" w:hAnsi="Copperplate Gothic Bold"/>
        </w:rPr>
        <w:t>Deibi Doria</w:t>
      </w:r>
    </w:p>
    <w:p w:rsidR="00EB3618" w:rsidRDefault="00346093" w:rsidP="00EB3618">
      <w:pPr>
        <w:rPr>
          <w:rFonts w:ascii="Copperplate Gothic Bold" w:hAnsi="Copperplate Gothic Bold"/>
        </w:rPr>
      </w:pPr>
      <w:r w:rsidRPr="00346093">
        <w:rPr>
          <w:rFonts w:ascii="Copperplate Gothic Bold" w:hAnsi="Copperplate Gothic Bold"/>
        </w:rPr>
        <w:t xml:space="preserve">                                                                                      </w:t>
      </w:r>
      <w:r>
        <w:rPr>
          <w:rFonts w:ascii="Copperplate Gothic Bold" w:hAnsi="Copperplate Gothic Bold"/>
        </w:rPr>
        <w:t xml:space="preserve">              </w:t>
      </w:r>
      <w:r w:rsidRPr="00346093">
        <w:rPr>
          <w:rFonts w:ascii="Copperplate Gothic Bold" w:hAnsi="Copperplate Gothic Bold"/>
        </w:rPr>
        <w:t>10°2</w:t>
      </w: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lastRenderedPageBreak/>
        <w:t>Paradigma: Es un modelo o referencia</w:t>
      </w:r>
    </w:p>
    <w:p w:rsidR="00346093" w:rsidRDefault="00346093" w:rsidP="00EB3618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Clase: Son declaraciones de objetos también se puede definir como                         abstracciones de objeto.</w:t>
      </w:r>
    </w:p>
    <w:p w:rsidR="00346093" w:rsidRDefault="00346093" w:rsidP="00EB3618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Objeto: Es una instancia </w:t>
      </w:r>
      <w:r w:rsidR="00FB7003">
        <w:rPr>
          <w:rFonts w:ascii="Copperplate Gothic Bold" w:hAnsi="Copperplate Gothic Bold"/>
        </w:rPr>
        <w:t>(Parte) de una clase.</w:t>
      </w:r>
    </w:p>
    <w:p w:rsidR="00FB7003" w:rsidRDefault="00FB7003" w:rsidP="00EB3618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Herencia: Propiedad que permite que los objetos sean creados a partir de otros que ya existen.</w:t>
      </w:r>
    </w:p>
    <w:p w:rsidR="00FB7003" w:rsidRDefault="00FB7003" w:rsidP="00EB3618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Abstracción: Expresa las características esenciales de un objeto</w:t>
      </w:r>
    </w:p>
    <w:p w:rsidR="00FB7003" w:rsidRDefault="001A0796" w:rsidP="00EB3618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  <w:lang w:eastAsia="es-CO"/>
        </w:rPr>
        <w:pict>
          <v:rect id="_x0000_s1026" style="position:absolute;margin-left:171.45pt;margin-top:10.1pt;width:104.25pt;height:145.5pt;z-index:251658240" fillcolor="black [3200]" strokecolor="#f2f2f2 [3041]" strokeweight="3pt">
            <v:shadow on="t" type="perspective" color="#7f7f7f [1601]" opacity=".5" offset="1pt" offset2="-1pt"/>
            <v:textbox>
              <w:txbxContent>
                <w:p w:rsidR="00FB7003" w:rsidRPr="001A0796" w:rsidRDefault="00FB7003" w:rsidP="00FB7003">
                  <w:pPr>
                    <w:jc w:val="center"/>
                    <w:rPr>
                      <w:rFonts w:ascii="Copperplate Gothic Bold" w:hAnsi="Copperplate Gothic Bold"/>
                    </w:rPr>
                  </w:pPr>
                  <w:r w:rsidRPr="001A0796">
                    <w:rPr>
                      <w:rFonts w:ascii="Copperplate Gothic Bold" w:hAnsi="Copperplate Gothic Bold"/>
                    </w:rPr>
                    <w:t>Cementerios</w:t>
                  </w:r>
                </w:p>
                <w:p w:rsidR="00FB7003" w:rsidRPr="001A0796" w:rsidRDefault="00FB7003" w:rsidP="00FB7003">
                  <w:pPr>
                    <w:rPr>
                      <w:rFonts w:ascii="Copperplate Gothic Bold" w:hAnsi="Copperplate Gothic Bold"/>
                    </w:rPr>
                  </w:pPr>
                  <w:r w:rsidRPr="001A0796">
                    <w:rPr>
                      <w:rFonts w:ascii="Copperplate Gothic Bold" w:hAnsi="Copperplate Gothic Bold"/>
                    </w:rPr>
                    <w:t xml:space="preserve">Panteón 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Mausoleo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Lapidas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Bóvedas</w:t>
                  </w:r>
                </w:p>
                <w:p w:rsidR="00FB7003" w:rsidRPr="001A0796" w:rsidRDefault="00FB7003" w:rsidP="00FB7003">
                  <w:pPr>
                    <w:rPr>
                      <w:rFonts w:ascii="Copperplate Gothic Bold" w:hAnsi="Copperplate Gothic Bold"/>
                    </w:rPr>
                  </w:pPr>
                  <w:r w:rsidRPr="001A0796">
                    <w:rPr>
                      <w:rFonts w:ascii="Copperplate Gothic Bold" w:hAnsi="Copperplate Gothic Bold"/>
                    </w:rPr>
                    <w:t>Rezan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 xml:space="preserve">Lloran 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Gritan</w:t>
                  </w:r>
                </w:p>
              </w:txbxContent>
            </v:textbox>
          </v:rect>
        </w:pict>
      </w:r>
    </w:p>
    <w:p w:rsidR="00FB7003" w:rsidRDefault="00FB7003" w:rsidP="00EB3618">
      <w:pPr>
        <w:rPr>
          <w:rFonts w:ascii="Copperplate Gothic Bold" w:hAnsi="Copperplate Gothic Bold"/>
        </w:rPr>
      </w:pPr>
    </w:p>
    <w:p w:rsidR="00FB7003" w:rsidRDefault="00FB700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Default="00346093" w:rsidP="00EB3618">
      <w:pPr>
        <w:rPr>
          <w:rFonts w:ascii="Copperplate Gothic Bold" w:hAnsi="Copperplate Gothic Bold"/>
        </w:rPr>
      </w:pPr>
    </w:p>
    <w:p w:rsidR="00346093" w:rsidRPr="00346093" w:rsidRDefault="00346093" w:rsidP="00EB3618">
      <w:pPr>
        <w:rPr>
          <w:rFonts w:ascii="Copperplate Gothic Bold" w:hAnsi="Copperplate Gothic Bold"/>
        </w:rPr>
      </w:pPr>
    </w:p>
    <w:p w:rsidR="00EB3618" w:rsidRDefault="00182D1B" w:rsidP="00EB3618">
      <w:pPr>
        <w:rPr>
          <w:rFonts w:ascii="AR DARLING" w:hAnsi="AR DARLING"/>
        </w:rPr>
      </w:pPr>
      <w:r>
        <w:rPr>
          <w:rFonts w:ascii="AR DARLING" w:hAnsi="AR DARLING"/>
          <w:noProof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21.7pt;margin-top:23.15pt;width:.75pt;height:33.75pt;flip:x;z-index:251663360" o:connectortype="straight">
            <v:stroke startarrow="block" endarrow="block"/>
          </v:shape>
        </w:pict>
      </w:r>
    </w:p>
    <w:p w:rsidR="00EB3618" w:rsidRDefault="00182D1B" w:rsidP="00EB3618">
      <w:pPr>
        <w:rPr>
          <w:rFonts w:ascii="AR DARLING" w:hAnsi="AR DARLING"/>
        </w:rPr>
      </w:pPr>
      <w:r>
        <w:rPr>
          <w:rFonts w:ascii="AR DARLING" w:hAnsi="AR DARLING"/>
          <w:noProof/>
          <w:lang w:eastAsia="es-CO"/>
        </w:rPr>
        <w:pict>
          <v:shape id="_x0000_s1030" type="#_x0000_t32" style="position:absolute;margin-left:36.5pt;margin-top:12.75pt;width:384.7pt;height:0;flip:x;z-index:251662336" o:connectortype="straight">
            <v:stroke startarrow="block" endarrow="block"/>
          </v:shape>
        </w:pict>
      </w:r>
    </w:p>
    <w:p w:rsidR="00EB3618" w:rsidRDefault="001A0796" w:rsidP="00EB3618">
      <w:pPr>
        <w:rPr>
          <w:rFonts w:ascii="AR DARLING" w:hAnsi="AR DARLING"/>
        </w:rPr>
      </w:pPr>
      <w:r>
        <w:rPr>
          <w:rFonts w:ascii="AR DARLING" w:hAnsi="AR DARLING"/>
          <w:noProof/>
          <w:lang w:eastAsia="es-CO"/>
        </w:rPr>
        <w:pict>
          <v:rect id="_x0000_s1029" style="position:absolute;margin-left:368.7pt;margin-top:11.3pt;width:107.25pt;height:147.75pt;z-index:251661312" fillcolor="black [3200]" strokecolor="#f2f2f2 [3041]" strokeweight="3pt">
            <v:shadow on="t" type="perspective" color="#7f7f7f [1601]" opacity=".5" offset="1pt" offset2="-1pt"/>
            <v:textbox>
              <w:txbxContent>
                <w:p w:rsidR="001A0796" w:rsidRPr="00182D1B" w:rsidRDefault="001A0796">
                  <w:pPr>
                    <w:rPr>
                      <w:rFonts w:ascii="Copperplate Gothic Bold" w:hAnsi="Copperplate Gothic Bold"/>
                    </w:rPr>
                  </w:pPr>
                  <w:r w:rsidRPr="00182D1B">
                    <w:rPr>
                      <w:rFonts w:ascii="Copperplate Gothic Bold" w:hAnsi="Copperplate Gothic Bold"/>
                    </w:rPr>
                    <w:t>Campo Eterno</w:t>
                  </w:r>
                </w:p>
                <w:p w:rsidR="001A0796" w:rsidRPr="00182D1B" w:rsidRDefault="00182D1B">
                  <w:pPr>
                    <w:rPr>
                      <w:rFonts w:ascii="Copperplate Gothic Bold" w:hAnsi="Copperplate Gothic Bold"/>
                    </w:rPr>
                  </w:pPr>
                  <w:r w:rsidRPr="00182D1B">
                    <w:rPr>
                      <w:rFonts w:ascii="Copperplate Gothic Bold" w:hAnsi="Copperplate Gothic Bold"/>
                    </w:rPr>
                    <w:t>Museo</w:t>
                  </w:r>
                  <w:r w:rsidRPr="00182D1B">
                    <w:rPr>
                      <w:rFonts w:ascii="Copperplate Gothic Bold" w:hAnsi="Copperplate Gothic Bold"/>
                    </w:rPr>
                    <w:br/>
                    <w:t>Arco Entrada</w:t>
                  </w:r>
                  <w:r w:rsidRPr="00182D1B">
                    <w:rPr>
                      <w:rFonts w:ascii="Copperplate Gothic Bold" w:hAnsi="Copperplate Gothic Bold"/>
                    </w:rPr>
                    <w:br/>
                    <w:t xml:space="preserve">Bóvedas </w:t>
                  </w:r>
                </w:p>
                <w:p w:rsidR="00182D1B" w:rsidRPr="00182D1B" w:rsidRDefault="00182D1B">
                  <w:pPr>
                    <w:rPr>
                      <w:rFonts w:ascii="Copperplate Gothic Bold" w:hAnsi="Copperplate Gothic Bold"/>
                    </w:rPr>
                  </w:pPr>
                  <w:r w:rsidRPr="00182D1B">
                    <w:rPr>
                      <w:rFonts w:ascii="Copperplate Gothic Bold" w:hAnsi="Copperplate Gothic Bold"/>
                    </w:rPr>
                    <w:t>Exhibir</w:t>
                  </w:r>
                  <w:r w:rsidRPr="00182D1B">
                    <w:rPr>
                      <w:rFonts w:ascii="Copperplate Gothic Bold" w:hAnsi="Copperplate Gothic Bold"/>
                    </w:rPr>
                    <w:br/>
                    <w:t xml:space="preserve">Rezar </w:t>
                  </w:r>
                  <w:r w:rsidRPr="00182D1B">
                    <w:rPr>
                      <w:rFonts w:ascii="Copperplate Gothic Bold" w:hAnsi="Copperplate Gothic Bold"/>
                    </w:rPr>
                    <w:br/>
                    <w:t>Auxiliar</w:t>
                  </w:r>
                </w:p>
              </w:txbxContent>
            </v:textbox>
          </v:rect>
        </w:pict>
      </w:r>
      <w:r>
        <w:rPr>
          <w:rFonts w:ascii="AR DARLING" w:hAnsi="AR DARLING"/>
          <w:noProof/>
          <w:lang w:eastAsia="es-CO"/>
        </w:rPr>
        <w:pict>
          <v:rect id="_x0000_s1028" style="position:absolute;margin-left:178.2pt;margin-top:11.3pt;width:106.5pt;height:155.25pt;z-index:251660288" fillcolor="black [3200]" strokecolor="#f2f2f2 [3041]" strokeweight="3pt">
            <v:shadow on="t" type="perspective" color="#7f7f7f [1601]" opacity=".5" offset="1pt" offset2="-1pt"/>
            <v:textbox>
              <w:txbxContent>
                <w:p w:rsidR="001A0796" w:rsidRDefault="001A0796" w:rsidP="001A0796">
                  <w:pPr>
                    <w:jc w:val="center"/>
                    <w:rPr>
                      <w:rFonts w:ascii="Copperplate Gothic Bold" w:hAnsi="Copperplate Gothic Bold"/>
                    </w:rPr>
                  </w:pPr>
                  <w:r w:rsidRPr="001A0796">
                    <w:rPr>
                      <w:rFonts w:ascii="Copperplate Gothic Bold" w:hAnsi="Copperplate Gothic Bold"/>
                    </w:rPr>
                    <w:t>San Pedro</w:t>
                  </w:r>
                </w:p>
                <w:p w:rsidR="001A0796" w:rsidRDefault="001A0796" w:rsidP="001A0796">
                  <w:pPr>
                    <w:rPr>
                      <w:rFonts w:ascii="Copperplate Gothic Bold" w:hAnsi="Copperplate Gothic Bold"/>
                    </w:rPr>
                  </w:pPr>
                  <w:r>
                    <w:rPr>
                      <w:rFonts w:ascii="Copperplate Gothic Bold" w:hAnsi="Copperplate Gothic Bold"/>
                    </w:rPr>
                    <w:t>Iglesia</w:t>
                  </w:r>
                  <w:r>
                    <w:rPr>
                      <w:rFonts w:ascii="Copperplate Gothic Bold" w:hAnsi="Copperplate Gothic Bold"/>
                    </w:rPr>
                    <w:br/>
                    <w:t>Entrada</w:t>
                  </w:r>
                  <w:r>
                    <w:rPr>
                      <w:rFonts w:ascii="Copperplate Gothic Bold" w:hAnsi="Copperplate Gothic Bold"/>
                    </w:rPr>
                    <w:br/>
                    <w:t>Muertos</w:t>
                  </w:r>
                  <w:r>
                    <w:rPr>
                      <w:rFonts w:ascii="Copperplate Gothic Bold" w:hAnsi="Copperplate Gothic Bold"/>
                    </w:rPr>
                    <w:br/>
                  </w:r>
                </w:p>
                <w:p w:rsidR="001A0796" w:rsidRPr="001A0796" w:rsidRDefault="001A0796" w:rsidP="001A0796">
                  <w:pPr>
                    <w:rPr>
                      <w:rFonts w:ascii="Copperplate Gothic Bold" w:hAnsi="Copperplate Gothic Bold"/>
                    </w:rPr>
                  </w:pPr>
                  <w:r>
                    <w:rPr>
                      <w:rFonts w:ascii="Copperplate Gothic Bold" w:hAnsi="Copperplate Gothic Bold"/>
                    </w:rPr>
                    <w:t>Rezan</w:t>
                  </w:r>
                  <w:r>
                    <w:rPr>
                      <w:rFonts w:ascii="Copperplate Gothic Bold" w:hAnsi="Copperplate Gothic Bold"/>
                    </w:rPr>
                    <w:br/>
                    <w:t>Gritan</w:t>
                  </w:r>
                  <w:r>
                    <w:rPr>
                      <w:rFonts w:ascii="Copperplate Gothic Bold" w:hAnsi="Copperplate Gothic Bold"/>
                    </w:rPr>
                    <w:br/>
                    <w:t>Lloran</w:t>
                  </w:r>
                </w:p>
                <w:p w:rsidR="001A0796" w:rsidRDefault="001A0796"/>
              </w:txbxContent>
            </v:textbox>
          </v:rect>
        </w:pict>
      </w:r>
      <w:r w:rsidR="00FB7003">
        <w:rPr>
          <w:rFonts w:ascii="AR DARLING" w:hAnsi="AR DARLING"/>
          <w:noProof/>
          <w:lang w:eastAsia="es-CO"/>
        </w:rPr>
        <w:pict>
          <v:rect id="_x0000_s1027" style="position:absolute;margin-left:-7.8pt;margin-top:11.3pt;width:112.5pt;height:161.25pt;z-index:251659264" fillcolor="black [3200]" strokecolor="#f2f2f2 [3041]" strokeweight="3pt">
            <v:shadow on="t" type="perspective" color="#7f7f7f [1601]" opacity=".5" offset="1pt" offset2="-1pt"/>
            <v:textbox>
              <w:txbxContent>
                <w:p w:rsidR="00FB7003" w:rsidRPr="001A0796" w:rsidRDefault="001A0796" w:rsidP="001A0796">
                  <w:pPr>
                    <w:jc w:val="center"/>
                    <w:rPr>
                      <w:rFonts w:ascii="Copperplate Gothic Bold" w:hAnsi="Copperplate Gothic Bold"/>
                    </w:rPr>
                  </w:pPr>
                  <w:r w:rsidRPr="001A0796">
                    <w:rPr>
                      <w:rFonts w:ascii="Copperplate Gothic Bold" w:hAnsi="Copperplate Gothic Bold"/>
                    </w:rPr>
                    <w:t>Campos de paz</w:t>
                  </w:r>
                </w:p>
                <w:p w:rsidR="001A0796" w:rsidRPr="001A0796" w:rsidRDefault="001A0796" w:rsidP="001A0796">
                  <w:pPr>
                    <w:rPr>
                      <w:rFonts w:ascii="Copperplate Gothic Bold" w:hAnsi="Copperplate Gothic Bold"/>
                    </w:rPr>
                  </w:pPr>
                  <w:r w:rsidRPr="001A0796">
                    <w:rPr>
                      <w:rFonts w:ascii="Copperplate Gothic Bold" w:hAnsi="Copperplate Gothic Bold"/>
                    </w:rPr>
                    <w:t>Jesús en la entrada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Iglesia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Salas de velación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Entierran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Recrear</w:t>
                  </w:r>
                  <w:r w:rsidRPr="001A0796">
                    <w:rPr>
                      <w:rFonts w:ascii="Copperplate Gothic Bold" w:hAnsi="Copperplate Gothic Bold"/>
                    </w:rPr>
                    <w:br/>
                    <w:t>Llorar</w:t>
                  </w:r>
                </w:p>
                <w:p w:rsidR="001A0796" w:rsidRDefault="001A0796"/>
              </w:txbxContent>
            </v:textbox>
          </v:rect>
        </w:pict>
      </w:r>
    </w:p>
    <w:p w:rsidR="00EB3618" w:rsidRDefault="00EB3618" w:rsidP="00EB3618">
      <w:pPr>
        <w:rPr>
          <w:rFonts w:ascii="AR DARLING" w:hAnsi="AR DARLING"/>
        </w:rPr>
      </w:pPr>
    </w:p>
    <w:p w:rsidR="00EB3618" w:rsidRDefault="00EB3618" w:rsidP="00EB3618">
      <w:pPr>
        <w:rPr>
          <w:rFonts w:ascii="AR DARLING" w:hAnsi="AR DARLING"/>
        </w:rPr>
      </w:pPr>
    </w:p>
    <w:p w:rsidR="00EB3618" w:rsidRDefault="00EB3618" w:rsidP="00EB3618">
      <w:pPr>
        <w:rPr>
          <w:rFonts w:ascii="AR DARLING" w:hAnsi="AR DARLING"/>
        </w:rPr>
      </w:pPr>
    </w:p>
    <w:p w:rsidR="00EB3618" w:rsidRDefault="00EB3618" w:rsidP="00EB3618">
      <w:pPr>
        <w:rPr>
          <w:rFonts w:ascii="AR DARLING" w:hAnsi="AR DARLING"/>
        </w:rPr>
      </w:pPr>
    </w:p>
    <w:p w:rsidR="00EB3618" w:rsidRPr="00EB3618" w:rsidRDefault="00EB3618" w:rsidP="00EB3618"/>
    <w:sectPr w:rsidR="00EB3618" w:rsidRPr="00EB3618" w:rsidSect="00303C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033E"/>
    <w:multiLevelType w:val="hybridMultilevel"/>
    <w:tmpl w:val="43B4AB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A4564"/>
    <w:multiLevelType w:val="hybridMultilevel"/>
    <w:tmpl w:val="AFE43C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6586A"/>
    <w:multiLevelType w:val="hybridMultilevel"/>
    <w:tmpl w:val="5F8840E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EB3618"/>
    <w:rsid w:val="00066AA4"/>
    <w:rsid w:val="00182D1B"/>
    <w:rsid w:val="001A0796"/>
    <w:rsid w:val="002E0CF2"/>
    <w:rsid w:val="002E4890"/>
    <w:rsid w:val="002E53A7"/>
    <w:rsid w:val="00303C2A"/>
    <w:rsid w:val="00346093"/>
    <w:rsid w:val="00566544"/>
    <w:rsid w:val="00630985"/>
    <w:rsid w:val="006E62CE"/>
    <w:rsid w:val="007C0EBF"/>
    <w:rsid w:val="00AE30B7"/>
    <w:rsid w:val="00C12C5B"/>
    <w:rsid w:val="00C97F3C"/>
    <w:rsid w:val="00E478BD"/>
    <w:rsid w:val="00EB3618"/>
    <w:rsid w:val="00EF3C9F"/>
    <w:rsid w:val="00FB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749]"/>
    </o:shapedefaults>
    <o:shapelayout v:ext="edit">
      <o:idmap v:ext="edit" data="1"/>
      <o:rules v:ext="edit">
        <o:r id="V:Rule2" type="connector" idref="#_x0000_s1030"/>
        <o:r id="V:Rule4" type="connector" idref="#_x0000_s1031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C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7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2012-02-06T18:18:00Z</dcterms:created>
  <dcterms:modified xsi:type="dcterms:W3CDTF">2012-02-06T19:04:00Z</dcterms:modified>
</cp:coreProperties>
</file>